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0F" w:rsidRPr="00B8784A" w:rsidRDefault="0006160F" w:rsidP="0006160F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784A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</w:p>
    <w:p w:rsidR="0006160F" w:rsidRPr="00B8784A" w:rsidRDefault="0006160F" w:rsidP="0006160F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8784A">
        <w:rPr>
          <w:rFonts w:ascii="Times New Roman" w:eastAsia="Calibri" w:hAnsi="Times New Roman" w:cs="Times New Roman"/>
          <w:bCs/>
          <w:sz w:val="24"/>
          <w:szCs w:val="24"/>
        </w:rPr>
        <w:t>Контрольно-измерительный материал</w:t>
      </w:r>
    </w:p>
    <w:p w:rsidR="0006160F" w:rsidRPr="00B8784A" w:rsidRDefault="0006160F" w:rsidP="0006160F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8784A">
        <w:rPr>
          <w:rFonts w:ascii="Times New Roman" w:eastAsia="Calibri" w:hAnsi="Times New Roman" w:cs="Times New Roman"/>
          <w:bCs/>
          <w:sz w:val="24"/>
          <w:szCs w:val="24"/>
        </w:rPr>
        <w:t>для проведения в 202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B8784A">
        <w:rPr>
          <w:rFonts w:ascii="Times New Roman" w:eastAsia="Calibri" w:hAnsi="Times New Roman" w:cs="Times New Roman"/>
          <w:bCs/>
          <w:sz w:val="24"/>
          <w:szCs w:val="24"/>
        </w:rPr>
        <w:t>–202</w:t>
      </w:r>
      <w:r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B8784A">
        <w:rPr>
          <w:rFonts w:ascii="Times New Roman" w:eastAsia="Calibri" w:hAnsi="Times New Roman" w:cs="Times New Roman"/>
          <w:bCs/>
          <w:sz w:val="24"/>
          <w:szCs w:val="24"/>
        </w:rPr>
        <w:t xml:space="preserve"> учебном году</w:t>
      </w:r>
    </w:p>
    <w:p w:rsidR="0006160F" w:rsidRPr="00B8784A" w:rsidRDefault="0006160F" w:rsidP="0006160F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8784A">
        <w:rPr>
          <w:rFonts w:ascii="Times New Roman" w:eastAsia="Calibri" w:hAnsi="Times New Roman" w:cs="Times New Roman"/>
          <w:bCs/>
          <w:sz w:val="24"/>
          <w:szCs w:val="24"/>
        </w:rPr>
        <w:t>промежуточной аттестации</w:t>
      </w:r>
    </w:p>
    <w:p w:rsidR="0006160F" w:rsidRPr="00B8784A" w:rsidRDefault="0006160F" w:rsidP="0006160F">
      <w:pPr>
        <w:tabs>
          <w:tab w:val="left" w:pos="409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 изобразительному искусству </w:t>
      </w:r>
      <w:r w:rsidRPr="00B8784A">
        <w:rPr>
          <w:rFonts w:ascii="Times New Roman" w:eastAsia="Calibri" w:hAnsi="Times New Roman" w:cs="Times New Roman"/>
          <w:bCs/>
          <w:sz w:val="24"/>
          <w:szCs w:val="24"/>
        </w:rPr>
        <w:t>в 3 классе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bCs/>
          <w:color w:val="000000"/>
        </w:rPr>
      </w:pP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bCs/>
          <w:color w:val="000000"/>
        </w:rPr>
        <w:t>1</w:t>
      </w:r>
      <w:r>
        <w:rPr>
          <w:color w:val="000000"/>
        </w:rPr>
        <w:t>.</w:t>
      </w:r>
      <w:r>
        <w:rPr>
          <w:bCs/>
          <w:color w:val="000000"/>
        </w:rPr>
        <w:t>Какое из перечисленных понятий не обозначает вид изобразительного искусства?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 xml:space="preserve">а) графика 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 xml:space="preserve">б) скульптура 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 xml:space="preserve">в) кино 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г) живопись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bCs/>
          <w:color w:val="000000"/>
        </w:rPr>
        <w:t>2</w:t>
      </w:r>
      <w:r>
        <w:rPr>
          <w:color w:val="000000"/>
        </w:rPr>
        <w:t>.</w:t>
      </w:r>
      <w:r>
        <w:rPr>
          <w:bCs/>
          <w:color w:val="000000"/>
        </w:rPr>
        <w:t>Сколько цветов можно выделить в радуге?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а) 5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б) 7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в) 9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г) 13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bCs/>
          <w:color w:val="000000"/>
        </w:rPr>
        <w:t>3.</w:t>
      </w:r>
      <w:r>
        <w:rPr>
          <w:color w:val="000000"/>
        </w:rPr>
        <w:t xml:space="preserve"> </w:t>
      </w:r>
      <w:r>
        <w:rPr>
          <w:bCs/>
          <w:color w:val="000000"/>
        </w:rPr>
        <w:t>К какому жанру относится изображение птиц и животных?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а) пейзаж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б) бытовой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в) анималистический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г) натюрморт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bCs/>
          <w:color w:val="000000"/>
        </w:rPr>
        <w:t>4. Как называется картина, составленная из маленьких цветных квадратиков особого стекла (смальты)?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а) аппликация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б) мозаика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в) гравюра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 xml:space="preserve">г) репродукция 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bCs/>
          <w:color w:val="000000"/>
        </w:rPr>
        <w:t>5.</w:t>
      </w:r>
      <w:r>
        <w:rPr>
          <w:color w:val="000000"/>
        </w:rPr>
        <w:t xml:space="preserve"> </w:t>
      </w:r>
      <w:r>
        <w:rPr>
          <w:bCs/>
          <w:color w:val="000000"/>
        </w:rPr>
        <w:t>Рисунок, выполненный карандашом, углём, тушью или краской одного цвета, относят к …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а) графике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б) живописи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в) орнаменту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г) рельефу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bCs/>
          <w:color w:val="000000"/>
        </w:rPr>
        <w:t>6.</w:t>
      </w:r>
      <w:r>
        <w:rPr>
          <w:color w:val="000000"/>
        </w:rPr>
        <w:t xml:space="preserve"> </w:t>
      </w:r>
      <w:r>
        <w:rPr>
          <w:bCs/>
          <w:color w:val="000000"/>
        </w:rPr>
        <w:t>Цвета, которые нельзя получить путём смешивания красок, называют…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а) основными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б) составными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в) тёплыми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г) холодными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bCs/>
          <w:color w:val="000000"/>
        </w:rPr>
        <w:t>7. Какой из перечисленных цветов не является основным?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а) жёлтый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б) красный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в) синий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г) зелёный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bCs/>
          <w:color w:val="000000"/>
        </w:rPr>
        <w:t>8. Белая бумага, дощечка для смешивания красок и получения нужного цвета есть…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а) мольберт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б) палитра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в) пастель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г) акварель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bCs/>
          <w:color w:val="000000"/>
        </w:rPr>
        <w:t>9. Что определяют</w:t>
      </w:r>
      <w:r>
        <w:rPr>
          <w:bCs/>
          <w:color w:val="000000"/>
        </w:rPr>
        <w:t>,</w:t>
      </w:r>
      <w:r>
        <w:rPr>
          <w:bCs/>
          <w:color w:val="000000"/>
        </w:rPr>
        <w:t xml:space="preserve"> как строительное искусство, зодчество, искусство проектировать?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а) архитектура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б) интерьер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в) графика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г) композиция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bCs/>
          <w:color w:val="000000"/>
        </w:rPr>
        <w:lastRenderedPageBreak/>
        <w:t>10. В какой росписи используются только белая и синяя краски?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а) Хохломская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б) Городецкая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в) Гжель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г) Дымковская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bCs/>
          <w:color w:val="000000"/>
        </w:rPr>
        <w:t>11. Картины, изображающие</w:t>
      </w:r>
      <w:bookmarkStart w:id="0" w:name="_GoBack"/>
      <w:bookmarkEnd w:id="0"/>
      <w:r>
        <w:rPr>
          <w:bCs/>
          <w:color w:val="000000"/>
        </w:rPr>
        <w:t>, различные предметы обихода, снедь, фрукты, цветы.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а) пейзаж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б) портрет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в) этюд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г) натюрморт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bCs/>
          <w:color w:val="000000"/>
        </w:rPr>
        <w:t>12. Живописное, графическое или скульптурное украшение из повторяющихся геометрических, растительных и животных элементов – это…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а) орнамент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б) репродукция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в) аппликация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г) колорит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bCs/>
          <w:color w:val="000000"/>
        </w:rPr>
        <w:t>13. При смешении каких цветов можно получить фиолетовый цвет?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а) красный и коричневый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б) красный и синий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 xml:space="preserve">в) красный и чёрный 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г) синий и коричневый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bCs/>
          <w:color w:val="000000"/>
        </w:rPr>
        <w:t>14. Как называется композиция из разноцветного стекла, пропускающего свет и встроенного в оконный проём?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а) живопись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б) витраж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в) мозаика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г) скульптура</w:t>
      </w:r>
    </w:p>
    <w:p w:rsidR="0006160F" w:rsidRDefault="0006160F" w:rsidP="0006160F">
      <w:pPr>
        <w:pStyle w:val="a3"/>
        <w:shd w:val="clear" w:color="auto" w:fill="FFFFFF"/>
        <w:ind w:left="-142" w:firstLine="142"/>
        <w:jc w:val="center"/>
        <w:rPr>
          <w:color w:val="000000"/>
        </w:rPr>
      </w:pPr>
      <w:r>
        <w:rPr>
          <w:color w:val="000000"/>
        </w:rPr>
        <w:t>Практическая часть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  <w:r>
        <w:rPr>
          <w:color w:val="000000"/>
        </w:rPr>
        <w:t>На альбомном листе нарисуй пейзаж. Назови свой рисунок.</w:t>
      </w: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</w:p>
    <w:p w:rsidR="0006160F" w:rsidRDefault="0006160F" w:rsidP="0006160F">
      <w:pPr>
        <w:pStyle w:val="a3"/>
        <w:shd w:val="clear" w:color="auto" w:fill="FFFFFF"/>
        <w:ind w:left="-142" w:firstLine="142"/>
        <w:rPr>
          <w:color w:val="000000"/>
        </w:rPr>
      </w:pPr>
    </w:p>
    <w:p w:rsidR="0006160F" w:rsidRDefault="0006160F" w:rsidP="0006160F">
      <w:pPr>
        <w:pStyle w:val="a3"/>
        <w:shd w:val="clear" w:color="auto" w:fill="FFFFFF"/>
        <w:ind w:left="-142" w:firstLine="142"/>
        <w:rPr>
          <w:bCs/>
          <w:color w:val="000000"/>
        </w:rPr>
      </w:pPr>
    </w:p>
    <w:p w:rsidR="0006160F" w:rsidRDefault="0006160F" w:rsidP="0006160F">
      <w:pPr>
        <w:pStyle w:val="a3"/>
        <w:shd w:val="clear" w:color="auto" w:fill="FFFFFF"/>
        <w:ind w:left="-142" w:firstLine="142"/>
        <w:rPr>
          <w:bCs/>
          <w:color w:val="000000"/>
        </w:rPr>
      </w:pPr>
    </w:p>
    <w:p w:rsidR="0006160F" w:rsidRDefault="0006160F" w:rsidP="0006160F">
      <w:pPr>
        <w:pStyle w:val="a3"/>
        <w:shd w:val="clear" w:color="auto" w:fill="FFFFFF"/>
        <w:ind w:left="-142" w:firstLine="142"/>
        <w:rPr>
          <w:bCs/>
          <w:color w:val="000000"/>
        </w:rPr>
      </w:pPr>
    </w:p>
    <w:p w:rsidR="0006160F" w:rsidRDefault="0006160F" w:rsidP="0006160F">
      <w:pPr>
        <w:pStyle w:val="a3"/>
        <w:shd w:val="clear" w:color="auto" w:fill="FFFFFF"/>
        <w:ind w:left="-142" w:firstLine="142"/>
        <w:rPr>
          <w:bCs/>
          <w:color w:val="000000"/>
        </w:rPr>
      </w:pPr>
    </w:p>
    <w:p w:rsidR="0006160F" w:rsidRDefault="0006160F" w:rsidP="0006160F">
      <w:pPr>
        <w:pStyle w:val="a3"/>
        <w:shd w:val="clear" w:color="auto" w:fill="FFFFFF"/>
        <w:ind w:left="-142" w:firstLine="142"/>
        <w:rPr>
          <w:bCs/>
          <w:color w:val="000000"/>
        </w:rPr>
      </w:pPr>
    </w:p>
    <w:p w:rsidR="0006160F" w:rsidRDefault="0006160F" w:rsidP="0006160F">
      <w:pPr>
        <w:pStyle w:val="a3"/>
        <w:shd w:val="clear" w:color="auto" w:fill="FFFFFF"/>
        <w:ind w:left="-142" w:firstLine="142"/>
        <w:rPr>
          <w:bCs/>
          <w:color w:val="000000"/>
        </w:rPr>
      </w:pPr>
    </w:p>
    <w:p w:rsidR="0006160F" w:rsidRDefault="0006160F" w:rsidP="0006160F">
      <w:pPr>
        <w:ind w:left="-142" w:firstLine="142"/>
      </w:pPr>
    </w:p>
    <w:p w:rsidR="00E85CFB" w:rsidRDefault="0006160F"/>
    <w:sectPr w:rsidR="00E85CFB" w:rsidSect="00B8784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A1"/>
    <w:rsid w:val="0006160F"/>
    <w:rsid w:val="002B57A1"/>
    <w:rsid w:val="00866104"/>
    <w:rsid w:val="00B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06BA"/>
  <w15:chartTrackingRefBased/>
  <w15:docId w15:val="{0E1994B5-46ED-40FD-A4FC-3128CFB70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2024-03-25T11:38:00Z</dcterms:created>
  <dcterms:modified xsi:type="dcterms:W3CDTF">2024-03-25T11:39:00Z</dcterms:modified>
</cp:coreProperties>
</file>