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E74" w:rsidRDefault="001D2E74" w:rsidP="001D2E7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A62087">
        <w:rPr>
          <w:rFonts w:ascii="Times New Roman" w:eastAsia="Calibri" w:hAnsi="Times New Roman" w:cs="Times New Roman"/>
          <w:sz w:val="24"/>
          <w:szCs w:val="24"/>
        </w:rPr>
        <w:t>Приложение к ООП ООО</w:t>
      </w:r>
    </w:p>
    <w:p w:rsidR="001D2E74" w:rsidRPr="00A62087" w:rsidRDefault="001D2E74" w:rsidP="001D2E74">
      <w:pPr>
        <w:rPr>
          <w:rFonts w:ascii="Times New Roman" w:eastAsia="Calibri" w:hAnsi="Times New Roman" w:cs="Times New Roman"/>
          <w:sz w:val="24"/>
          <w:szCs w:val="24"/>
        </w:rPr>
      </w:pPr>
    </w:p>
    <w:p w:rsidR="001D2E74" w:rsidRDefault="001D2E74" w:rsidP="00EA4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2E74" w:rsidRDefault="001D2E74" w:rsidP="00EA4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2E74" w:rsidRDefault="001D2E74" w:rsidP="00EA4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2E74" w:rsidRDefault="001D2E74" w:rsidP="00EA4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2E74" w:rsidRPr="007A12E3" w:rsidRDefault="001D2E74" w:rsidP="001D2E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2E74" w:rsidRPr="00E83F5E" w:rsidRDefault="001D2E74" w:rsidP="001D2E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3F5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E83F5E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внеурочной деятельности</w:t>
      </w:r>
    </w:p>
    <w:p w:rsidR="001D2E74" w:rsidRPr="00E83F5E" w:rsidRDefault="001D2E74" w:rsidP="001D2E7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2E74" w:rsidRPr="00E83F5E" w:rsidRDefault="001D2E74" w:rsidP="001D2E7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3F5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="00E83F5E" w:rsidRPr="00E83F5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«Читательская грамотность</w:t>
      </w:r>
      <w:r w:rsidRPr="00E83F5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365B6" w:rsidRPr="00E83F5E" w:rsidRDefault="004365B6" w:rsidP="001D2E7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2E74" w:rsidRPr="00E83F5E" w:rsidRDefault="001D2E74" w:rsidP="001D2E7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3F5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="004365B6" w:rsidRPr="00E83F5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5- </w:t>
      </w:r>
      <w:proofErr w:type="gramStart"/>
      <w:r w:rsidR="008C5884" w:rsidRPr="00E83F5E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780E59" w:rsidRPr="00E83F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83F5E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  <w:proofErr w:type="gramEnd"/>
    </w:p>
    <w:p w:rsidR="001D2E74" w:rsidRPr="00E83F5E" w:rsidRDefault="001D2E74" w:rsidP="001D2E7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2E74" w:rsidRPr="00E83F5E" w:rsidRDefault="004365B6" w:rsidP="00E83F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3F5E">
        <w:rPr>
          <w:rFonts w:ascii="Times New Roman" w:eastAsia="Times New Roman" w:hAnsi="Times New Roman" w:cs="Times New Roman"/>
          <w:b/>
          <w:sz w:val="28"/>
          <w:szCs w:val="28"/>
        </w:rPr>
        <w:t>на 2023 -2024</w:t>
      </w:r>
      <w:r w:rsidR="001D2E74" w:rsidRPr="00E83F5E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1D2E74" w:rsidRDefault="001D2E74" w:rsidP="00EA4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2E74" w:rsidRDefault="001D2E74" w:rsidP="00EA4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2E74" w:rsidRDefault="001D2E74" w:rsidP="00EA4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2E74" w:rsidRDefault="001D2E74" w:rsidP="00EA4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2E74" w:rsidRDefault="001D2E74" w:rsidP="00EA4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2E74" w:rsidRDefault="001D2E74" w:rsidP="00EA4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2E74" w:rsidRDefault="001D2E74" w:rsidP="00EA4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2E74" w:rsidRDefault="001D2E74" w:rsidP="00EA4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2E74" w:rsidRDefault="001D2E74" w:rsidP="00EA4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2E74" w:rsidRDefault="001D2E74" w:rsidP="00EA4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2E74" w:rsidRDefault="001D2E74" w:rsidP="00EA4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2E74" w:rsidRDefault="001D2E74" w:rsidP="00EA4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2E74" w:rsidRDefault="001D2E74" w:rsidP="00EA4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2E74" w:rsidRDefault="001D2E74" w:rsidP="00EA4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2E74" w:rsidRDefault="001D2E74" w:rsidP="00EA4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2E74" w:rsidRDefault="001D2E74" w:rsidP="00EA4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2E74" w:rsidRDefault="001D2E74" w:rsidP="00EA4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2E74" w:rsidRPr="007A12E3" w:rsidRDefault="001D2E74" w:rsidP="001D2E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2E74" w:rsidRPr="00E83F5E" w:rsidRDefault="001D2E74" w:rsidP="001D2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3F5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Составитель: </w:t>
      </w:r>
    </w:p>
    <w:p w:rsidR="001D2E74" w:rsidRPr="00E83F5E" w:rsidRDefault="001D2E74" w:rsidP="001D2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3F5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Педагог- библиотекарь </w:t>
      </w:r>
    </w:p>
    <w:p w:rsidR="001D2E74" w:rsidRPr="00E83F5E" w:rsidRDefault="001D2E74" w:rsidP="001D2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3F5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proofErr w:type="spellStart"/>
      <w:r w:rsidRPr="00E83F5E">
        <w:rPr>
          <w:rFonts w:ascii="Times New Roman" w:eastAsia="Times New Roman" w:hAnsi="Times New Roman" w:cs="Times New Roman"/>
          <w:b/>
          <w:sz w:val="24"/>
          <w:szCs w:val="24"/>
        </w:rPr>
        <w:t>Касьянц</w:t>
      </w:r>
      <w:proofErr w:type="spellEnd"/>
      <w:r w:rsidRPr="00E83F5E">
        <w:rPr>
          <w:rFonts w:ascii="Times New Roman" w:eastAsia="Times New Roman" w:hAnsi="Times New Roman" w:cs="Times New Roman"/>
          <w:b/>
          <w:sz w:val="24"/>
          <w:szCs w:val="24"/>
        </w:rPr>
        <w:t xml:space="preserve"> Г.А.                                                                                                        </w:t>
      </w:r>
    </w:p>
    <w:p w:rsidR="001D2E74" w:rsidRDefault="001D2E74" w:rsidP="00EA4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2E74" w:rsidRDefault="001D2E74" w:rsidP="00EA4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2E74" w:rsidRDefault="001D2E74" w:rsidP="00EA4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D2E74" w:rsidRDefault="001D2E74" w:rsidP="00EA4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2E74" w:rsidRDefault="001D2E74" w:rsidP="00EA4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2E74" w:rsidRDefault="001D2E74" w:rsidP="00EA4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2E74" w:rsidRPr="001D2E74" w:rsidRDefault="001D2E74" w:rsidP="00EA4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2E74" w:rsidRDefault="001D2E74" w:rsidP="00EA4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2E74" w:rsidRDefault="001D2E74" w:rsidP="00EA4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2E74" w:rsidRPr="00E83F5E" w:rsidRDefault="004365B6" w:rsidP="00EA4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3F5E">
        <w:rPr>
          <w:rFonts w:ascii="Times New Roman" w:eastAsia="Times New Roman" w:hAnsi="Times New Roman" w:cs="Times New Roman"/>
          <w:b/>
          <w:sz w:val="28"/>
          <w:szCs w:val="28"/>
        </w:rPr>
        <w:t>Калининград, 2023</w:t>
      </w:r>
      <w:r w:rsidR="00780E59" w:rsidRPr="00E83F5E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</w:p>
    <w:p w:rsidR="001D2E74" w:rsidRDefault="001D2E74" w:rsidP="00EA4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4884" w:rsidRPr="00EA4884" w:rsidRDefault="00EA4884" w:rsidP="00EA4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8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 КУРСА</w:t>
      </w:r>
    </w:p>
    <w:p w:rsidR="00EA4884" w:rsidRPr="00EA4884" w:rsidRDefault="00EA4884" w:rsidP="00EA4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8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ВНЕУРОЧНОЙ ДЕЯТЕЛЬНОСТИ</w:t>
      </w:r>
    </w:p>
    <w:p w:rsidR="00EA4884" w:rsidRPr="00EA4884" w:rsidRDefault="00D324E4" w:rsidP="00EA4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8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EA4884" w:rsidRPr="00EA48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E83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ЧИТАТЕЛЬСКАЯ</w:t>
      </w:r>
      <w:proofErr w:type="gramEnd"/>
      <w:r w:rsidR="00E83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ГРАМОТНОСТЬ </w:t>
      </w:r>
      <w:r w:rsidR="00EA4884" w:rsidRPr="00EA48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324E4" w:rsidRDefault="004365B6" w:rsidP="00D324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3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5 - </w:t>
      </w:r>
      <w:r w:rsidR="008C58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EA4884" w:rsidRPr="00EA48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</w:p>
    <w:p w:rsidR="00D324E4" w:rsidRPr="00D324E4" w:rsidRDefault="00550252" w:rsidP="00D324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</w:t>
      </w:r>
      <w:r w:rsidR="004365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2023 - 2024</w:t>
      </w:r>
      <w:r w:rsidR="00D324E4" w:rsidRPr="00D32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EA4884" w:rsidRDefault="00EA4884" w:rsidP="00EA4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24E4" w:rsidRPr="00EA4884" w:rsidRDefault="00D324E4" w:rsidP="00EA4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A4884" w:rsidRPr="00EA4884" w:rsidRDefault="00EA4884" w:rsidP="00EA488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8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EA4884" w:rsidRPr="00EA4884" w:rsidRDefault="00EA4884" w:rsidP="00EA488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дети не любят читать, они читают мало и с неохотой. Чаще всего дети читают хрестоматии, комиксы, журналы для наклеек, смотрят видеофильмы, кино, играют в компьютерные игры, а художественная книга остается для них не реализованным источником знаний. А ведь от их умения читать в дальнейшем зависит качество всего процесса обучения. Не научившись хорошо читать, ребенок не сможет прочитать задачу по математике, овладеть материалом на должном уровне или без посторонней помощи.</w:t>
      </w:r>
    </w:p>
    <w:p w:rsidR="00EA4884" w:rsidRPr="00EA4884" w:rsidRDefault="00EA4884" w:rsidP="00EA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ребенка пользоваться книгой как источником знаний и информации, приобщить учащихся к миру литературы и тем самым развивать познавательный интерес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младших школьников, стремление к </w:t>
      </w:r>
      <w:r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самостоятельному чтению – задача уроков классного, а особенно внеклассного чтения.</w:t>
      </w:r>
    </w:p>
    <w:p w:rsidR="00EA4884" w:rsidRPr="00EA4884" w:rsidRDefault="00EA4884" w:rsidP="00EA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уроки способствуют развитию личности ребенка. Они помогают ориентироваться в мире детских книг.</w:t>
      </w:r>
    </w:p>
    <w:p w:rsidR="00EA4884" w:rsidRPr="00EA4884" w:rsidRDefault="00EA4884" w:rsidP="00EA488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8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программы</w:t>
      </w:r>
    </w:p>
    <w:p w:rsidR="00EA4884" w:rsidRPr="00EA4884" w:rsidRDefault="00EA4884" w:rsidP="00EA488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цель: расширение кругозора детей через чтение книг различных жанров, разнообразных по содержанию и тематике, формирование думающего и чувствующего, нравственного и активного человека, любящего читать и готового к творческой деятельности</w:t>
      </w:r>
    </w:p>
    <w:p w:rsidR="00EA4884" w:rsidRPr="00EA4884" w:rsidRDefault="00EA4884" w:rsidP="00EA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 </w:t>
      </w:r>
      <w:r w:rsidRPr="00EA48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задачами</w:t>
      </w:r>
      <w:r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курса являются:</w:t>
      </w:r>
    </w:p>
    <w:p w:rsidR="00EA4884" w:rsidRPr="00EA4884" w:rsidRDefault="00EA4884" w:rsidP="00EA488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нравственно–эстетического опыта ребенка</w:t>
      </w:r>
    </w:p>
    <w:p w:rsidR="00EA4884" w:rsidRPr="00EA4884" w:rsidRDefault="00EA4884" w:rsidP="00EA488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сферы чувств, соучастия, сопереживания;</w:t>
      </w:r>
    </w:p>
    <w:p w:rsidR="00EA4884" w:rsidRPr="00EA4884" w:rsidRDefault="00EA4884" w:rsidP="00EA488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мыслительного процесса и познавательного интереса;</w:t>
      </w:r>
    </w:p>
    <w:p w:rsidR="00EA4884" w:rsidRPr="00EA4884" w:rsidRDefault="00EA4884" w:rsidP="00EA488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навыками общения и коллективного творчества;</w:t>
      </w:r>
    </w:p>
    <w:p w:rsidR="00EA4884" w:rsidRPr="00EA4884" w:rsidRDefault="00EA4884" w:rsidP="00EA488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на практике условий для развития читательских и актерских умений и интереса к чтению книг;</w:t>
      </w:r>
    </w:p>
    <w:p w:rsidR="00EA4884" w:rsidRPr="00EA4884" w:rsidRDefault="00EA4884" w:rsidP="00EA488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литературно-образовательного пространства воспитанников;</w:t>
      </w:r>
    </w:p>
    <w:p w:rsidR="00EA4884" w:rsidRPr="00EA4884" w:rsidRDefault="00EA4884" w:rsidP="00EA488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личностных, коммуникативных, познавательных и регулятивных учебных умений.</w:t>
      </w:r>
    </w:p>
    <w:p w:rsidR="00EA4884" w:rsidRPr="00EA4884" w:rsidRDefault="00EA4884" w:rsidP="00EA488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Разработанная программа курса «В мире книг» способствует расширению читательского пространства, реализации дифференцированного обучения и развитию индивидуальных возможностей каждого ребёнка, воспитанию ученика-читателя.</w:t>
      </w:r>
    </w:p>
    <w:p w:rsidR="00EA4884" w:rsidRPr="00EA4884" w:rsidRDefault="00EA4884" w:rsidP="00EA488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Преемственность программы с основным курсом литературного чтения позволяет проводить системную работу по интеллектуальному развитию и обогащению читательского </w:t>
      </w:r>
      <w:proofErr w:type="gramStart"/>
      <w:r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опыта  школьника</w:t>
      </w:r>
      <w:proofErr w:type="gramEnd"/>
      <w:r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4884" w:rsidRPr="00EA4884" w:rsidRDefault="00EA4884" w:rsidP="00EA488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8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Ценностные ориентиры содержания программы</w:t>
      </w:r>
    </w:p>
    <w:p w:rsidR="00EA4884" w:rsidRPr="00EA4884" w:rsidRDefault="00EA4884" w:rsidP="00EA488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</w:t>
      </w:r>
      <w:proofErr w:type="gramStart"/>
      <w:r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 «</w:t>
      </w:r>
      <w:proofErr w:type="gramEnd"/>
      <w:r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мире книг» создаёт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</w:t>
      </w:r>
    </w:p>
    <w:p w:rsidR="00EA4884" w:rsidRPr="00EA4884" w:rsidRDefault="00EA4884" w:rsidP="00EA488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Ученик-читатель овладевает основами самостоятельной читательской деятельности. Общение с книгой развивает память, внимание, воображение, речь, позволяет решить многие актуальные проблемы современной педагогики и психологии, связанные с:</w:t>
      </w:r>
    </w:p>
    <w:p w:rsidR="00EA4884" w:rsidRPr="00EA4884" w:rsidRDefault="00EA4884" w:rsidP="00EA4884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художественным образованием и воспитанием детей;</w:t>
      </w:r>
    </w:p>
    <w:p w:rsidR="00EA4884" w:rsidRPr="00EA4884" w:rsidRDefault="00EA4884" w:rsidP="00EA4884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формированием эстетического вкуса;</w:t>
      </w:r>
    </w:p>
    <w:p w:rsidR="00EA4884" w:rsidRPr="00EA4884" w:rsidRDefault="00EA4884" w:rsidP="00EA4884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нравственным воспитанием;</w:t>
      </w:r>
    </w:p>
    <w:p w:rsidR="00EA4884" w:rsidRPr="00EA4884" w:rsidRDefault="00EA4884" w:rsidP="00EA4884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развитием коммуникативных качеств личности (обучением вербальным и невербальным видам общения);</w:t>
      </w:r>
    </w:p>
    <w:p w:rsidR="00EA4884" w:rsidRPr="00EA4884" w:rsidRDefault="00EA4884" w:rsidP="00EA4884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созданием положительного эмоционального настроя, снятием напряженности, решением конфликтных ситуаций через игру.</w:t>
      </w:r>
    </w:p>
    <w:p w:rsidR="00EA4884" w:rsidRPr="00EA4884" w:rsidRDefault="00EA4884" w:rsidP="00EA488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помогут решать задачи эмоционального, творческого, литературного, интеллектуального развития ребёнка, а также проблемы нравственно-этического воспитания.</w:t>
      </w:r>
    </w:p>
    <w:p w:rsidR="00EA4884" w:rsidRPr="00EA4884" w:rsidRDefault="00EA4884" w:rsidP="00EA488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8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Организационно – педагогические основы обучения.</w:t>
      </w:r>
    </w:p>
    <w:p w:rsidR="00EA4884" w:rsidRPr="00EA4884" w:rsidRDefault="00EA4884" w:rsidP="00EA488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Программы рассчитано на два года. Возможно последующее расширение программного материала для новой возрастной группы с учетом обогащения читательского опыта.</w:t>
      </w:r>
    </w:p>
    <w:p w:rsidR="00EA4884" w:rsidRPr="00EA4884" w:rsidRDefault="00EA4884" w:rsidP="00EA488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проходит с учетом возрастных особенностей и санитарно-гигиенических требований</w:t>
      </w:r>
    </w:p>
    <w:p w:rsidR="003124F9" w:rsidRDefault="00EA4884" w:rsidP="00EA488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поводятся 1 раза в </w:t>
      </w:r>
      <w:proofErr w:type="gramStart"/>
      <w:r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неделю </w:t>
      </w:r>
      <w:r w:rsidR="00312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A4884" w:rsidRPr="00EA4884" w:rsidRDefault="00EA4884" w:rsidP="00EA488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A4884" w:rsidRPr="00EA4884" w:rsidRDefault="00EA4884" w:rsidP="00EA488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8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занятий.</w:t>
      </w:r>
    </w:p>
    <w:p w:rsidR="00EA4884" w:rsidRPr="00EA4884" w:rsidRDefault="00EA4884" w:rsidP="00EA488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занятия были интересны и не утомляли детей, предусмотрены разные виды деятельности: игровая, творческая, исследовательская, проектная. Активизации деятельности школьников способствует разнообразие форм и методов работы: коллективные творческие дела, выставки, конкурсы, литературные игры, праздники, библиотечные уроки, путешествия по страницам книг, устные журналы, встречи с интересными людьми. Успех работы по данной программе в значительной степени зависит от использования средств смежных видов искусства: гениальных творений композиторов и живописцев, театра и кино. Эмоциональная привлекательность, пленительность, четкость, красочность, эстетичность – вот необходимые условия проведения занятий</w:t>
      </w:r>
    </w:p>
    <w:p w:rsidR="003124F9" w:rsidRDefault="00EA4884" w:rsidP="00EA488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занятий создаёт условия для углубления знаний, полученных на уроках, и применения их в самостоятельной читательской </w:t>
      </w:r>
      <w:r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деятельности. На занятиях предполагается практическая работа с разными типами книг, детскими периодическими и электронными изданиями. </w:t>
      </w:r>
    </w:p>
    <w:p w:rsidR="00EA4884" w:rsidRPr="00EA4884" w:rsidRDefault="00EA4884" w:rsidP="00EA488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8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Возрастные и психологические особенности младших школьников и их учет в программе.</w:t>
      </w:r>
    </w:p>
    <w:p w:rsidR="00EA4884" w:rsidRPr="00EA4884" w:rsidRDefault="00EA4884" w:rsidP="00EA488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Школьный возраст – возраст становления, формирования личности. Новая деятельность стимулирует развитие психических процессов непосредственного познания окружающего мира – ощущений и восприятий. </w:t>
      </w:r>
      <w:r w:rsidR="00312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кольники отличаются остротой и свежестью восприятия, любознательностью. Они с живым любопытством воспринимает окружающую среду, которая с каждым днём раскрывает перед ним всё новые и новые стороны.</w:t>
      </w:r>
    </w:p>
    <w:p w:rsidR="00EA4884" w:rsidRPr="00EA4884" w:rsidRDefault="00EA4884" w:rsidP="00EA488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возрасте закладывается фундамент нравственного поведения, происходит усвоение моральных норм и правил поведения, начинает формироваться общественная направленность личности. Развивается творческое воображение как создание новых образов, связанное с преобразованием, переработкой впечатлений прошлого опыта, соединением их в новые сочетания, комбинации</w:t>
      </w:r>
    </w:p>
    <w:p w:rsidR="00EA4884" w:rsidRPr="00EA4884" w:rsidRDefault="00EA4884" w:rsidP="00EA488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Психическое развитие связано с практической деятельностью ребёнка. Воспринять предмет для ребёнка – значит что-то делать с ним, что-то изменить в нём, произвести какие-либо действия, взять, потрогать его.</w:t>
      </w:r>
    </w:p>
    <w:p w:rsidR="00EA4884" w:rsidRPr="00EA4884" w:rsidRDefault="00EA4884" w:rsidP="00EA488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Характерная особенность учащихся – ярко выраженная эмоциональность восприятия. Эмоциональность сказывается, во-первых, в том, что психическая деятельность ребенка обычно окрашена эмоциями. Всё, что дети наблюдают, о чём думают, что делают, вызывает у них эмоционально окрашенное отношение. Во-вторых, школьники не умеют сдерживать свои чувства, контролировать их внешнее проявление, они очень непосредственны и откровенны в выражении радости, горя, печали, страха, удовольствия или неудовольствия. В-третьих, эмоциональность выражается в их большой эмоциональной неустойчивости, частой смене настроений, склонности к аффектам, кратковременным и бурным проявлениям радости, горя, гнева, страха. С годами всё больше развивается способность регулировать свои чувства, сдерживать их нежелательные проявления.</w:t>
      </w:r>
    </w:p>
    <w:p w:rsidR="00EA4884" w:rsidRPr="00EA4884" w:rsidRDefault="00EA4884" w:rsidP="00EA488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 возможности предоставляет школьный возраст для воспитания коллективистских отношений. За несколько лет школьник накапливает при правильном воспитании важный для своего дальнейшего развития опыт коллективной деятельности – деятельности в коллективе и для коллектива. Воспитанию коллективизма помогает участие детей в общественных, коллективных делах. Именно здесь ребёнок приобретает основной опыт коллективной общественной деятельности.</w:t>
      </w:r>
    </w:p>
    <w:p w:rsidR="00EA4884" w:rsidRPr="00EA4884" w:rsidRDefault="00EA4884" w:rsidP="00EA488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ребенка к чтению, общение с книгой дает широкие возможности для формирования и закрепления новой системы отношений к людям, коллективу, к учению и связанным с ними обязанностям, формирует характер, волю, расширяет круг интересов, развивает способности.</w:t>
      </w:r>
    </w:p>
    <w:p w:rsidR="00EA4884" w:rsidRPr="00EA4884" w:rsidRDefault="00EA4884" w:rsidP="00EA488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8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программы.</w:t>
      </w:r>
    </w:p>
    <w:p w:rsidR="00EA4884" w:rsidRPr="00EA4884" w:rsidRDefault="00EA4884" w:rsidP="00EA488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программы формируются следующие</w:t>
      </w:r>
    </w:p>
    <w:p w:rsidR="00EA4884" w:rsidRPr="00EA4884" w:rsidRDefault="00EA4884" w:rsidP="00EA488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8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Предметные умения,</w:t>
      </w:r>
      <w:r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соответствующие требованиям федерального государственного образовательного стандарта основного общего образования:</w:t>
      </w:r>
    </w:p>
    <w:p w:rsidR="00EA4884" w:rsidRPr="00EA4884" w:rsidRDefault="00EA4884" w:rsidP="00EA4884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значимость чтения для личного развития;</w:t>
      </w:r>
    </w:p>
    <w:p w:rsidR="00EA4884" w:rsidRPr="00EA4884" w:rsidRDefault="00EA4884" w:rsidP="00EA4884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потребность в систематическом чтении;</w:t>
      </w:r>
    </w:p>
    <w:p w:rsidR="00EA4884" w:rsidRPr="00EA4884" w:rsidRDefault="00EA4884" w:rsidP="00EA4884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разные виды чтения (ознакомительное, изучающее, выборочное, поисковое);</w:t>
      </w:r>
    </w:p>
    <w:p w:rsidR="00EA4884" w:rsidRPr="00EA4884" w:rsidRDefault="00EA4884" w:rsidP="00EA4884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самостоятельно выбирать интересующую литературу;</w:t>
      </w:r>
    </w:p>
    <w:p w:rsidR="00EA4884" w:rsidRPr="00EA4884" w:rsidRDefault="00EA4884" w:rsidP="00EA4884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справочными источниками для понимания и получения дополнительной информации;</w:t>
      </w:r>
    </w:p>
    <w:p w:rsidR="00EA4884" w:rsidRPr="00EA4884" w:rsidRDefault="00EA4884" w:rsidP="00EA4884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речевое дыхание и артикуляцию;</w:t>
      </w:r>
    </w:p>
    <w:p w:rsidR="00EA4884" w:rsidRPr="00EA4884" w:rsidRDefault="00EA4884" w:rsidP="00EA4884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дикцию на материале скороговорок и стихов;</w:t>
      </w:r>
    </w:p>
    <w:p w:rsidR="00EA4884" w:rsidRPr="00EA4884" w:rsidRDefault="00EA4884" w:rsidP="00EA4884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пополнять словарный запас;</w:t>
      </w:r>
    </w:p>
    <w:p w:rsidR="00EA4884" w:rsidRPr="00EA4884" w:rsidRDefault="00EA4884" w:rsidP="00EA488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8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Регулятивные умения:</w:t>
      </w:r>
    </w:p>
    <w:p w:rsidR="00EA4884" w:rsidRPr="00EA4884" w:rsidRDefault="00EA4884" w:rsidP="00EA4884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работать с книгой, пользуясь алгоритмом учебных действий;</w:t>
      </w:r>
    </w:p>
    <w:p w:rsidR="00EA4884" w:rsidRPr="00EA4884" w:rsidRDefault="00EA4884" w:rsidP="00EA4884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самостоятельно работать с новым произведением;</w:t>
      </w:r>
    </w:p>
    <w:p w:rsidR="00EA4884" w:rsidRPr="00EA4884" w:rsidRDefault="00EA4884" w:rsidP="00EA4884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работать в парах и группах, участвовать в проектной деятельности, литературных играх;</w:t>
      </w:r>
    </w:p>
    <w:p w:rsidR="00EA4884" w:rsidRPr="00EA4884" w:rsidRDefault="00EA4884" w:rsidP="00EA4884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определять свою роль в общей работе и оценивать свои результаты.</w:t>
      </w:r>
    </w:p>
    <w:p w:rsidR="00EA4884" w:rsidRPr="00EA4884" w:rsidRDefault="00EA4884" w:rsidP="00EA488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A48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Коммуникативные  умения</w:t>
      </w:r>
      <w:proofErr w:type="gramEnd"/>
      <w:r w:rsidRPr="00EA48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EA4884" w:rsidRPr="00EA4884" w:rsidRDefault="00EA4884" w:rsidP="00EA4884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беседе о сюжете книги, выражать своё мнение и аргументировать свою точку зрения;</w:t>
      </w:r>
    </w:p>
    <w:p w:rsidR="00EA4884" w:rsidRPr="00EA4884" w:rsidRDefault="00EA4884" w:rsidP="00EA4884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поведение героев с точки зрения морали, формировать свою этическую позицию;</w:t>
      </w:r>
    </w:p>
    <w:p w:rsidR="00EA4884" w:rsidRPr="00EA4884" w:rsidRDefault="00EA4884" w:rsidP="00EA4884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 своё суждение об оформлении и структуре книги;</w:t>
      </w:r>
    </w:p>
    <w:p w:rsidR="00EA4884" w:rsidRPr="00EA4884" w:rsidRDefault="00EA4884" w:rsidP="00EA4884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конкурсах чтецов и рассказчиков;</w:t>
      </w:r>
    </w:p>
    <w:p w:rsidR="00EA4884" w:rsidRPr="00EA4884" w:rsidRDefault="00EA4884" w:rsidP="00EA4884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общения и поведения в школе, библиотеке и т. д.</w:t>
      </w:r>
    </w:p>
    <w:p w:rsidR="00EA4884" w:rsidRPr="00EA4884" w:rsidRDefault="00EA4884" w:rsidP="00EA4884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действия других детей и сравнивать со своими собственными;</w:t>
      </w:r>
    </w:p>
    <w:p w:rsidR="00EA4884" w:rsidRPr="00EA4884" w:rsidRDefault="00EA4884" w:rsidP="00EA4884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коммуникабельность и умение общаться с людьми в разных ситуациях;</w:t>
      </w:r>
    </w:p>
    <w:p w:rsidR="00EA4884" w:rsidRPr="00EA4884" w:rsidRDefault="00EA4884" w:rsidP="00D324E4">
      <w:pPr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24E4" w:rsidRDefault="00D324E4" w:rsidP="00EA4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24E4" w:rsidRDefault="00D324E4" w:rsidP="00EA4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24E4" w:rsidRDefault="00D324E4" w:rsidP="00EA4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24E4" w:rsidRDefault="00D324E4" w:rsidP="00EA4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24E4" w:rsidRDefault="00D324E4" w:rsidP="00EA4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24E4" w:rsidRDefault="00D324E4" w:rsidP="00EA4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4AAF" w:rsidRDefault="000F4AAF" w:rsidP="00EA4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4AAF" w:rsidRDefault="000F4AAF" w:rsidP="00EA4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4AAF" w:rsidRDefault="000F4AAF" w:rsidP="00EA4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4AAF" w:rsidRDefault="000F4AAF" w:rsidP="00EA4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4884" w:rsidRPr="00EA4884" w:rsidRDefault="00EA4884" w:rsidP="00EA4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8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Календарно-тематический план</w:t>
      </w:r>
    </w:p>
    <w:p w:rsidR="00EA4884" w:rsidRPr="00EA4884" w:rsidRDefault="008C5884" w:rsidP="00EA4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0F4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A4884" w:rsidRPr="00EA48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</w:t>
      </w:r>
    </w:p>
    <w:tbl>
      <w:tblPr>
        <w:tblW w:w="10954" w:type="dxa"/>
        <w:tblInd w:w="-8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2531"/>
        <w:gridCol w:w="1518"/>
        <w:gridCol w:w="2259"/>
        <w:gridCol w:w="4056"/>
      </w:tblGrid>
      <w:tr w:rsidR="00EA4884" w:rsidRPr="00EA4884" w:rsidTr="00EA4884">
        <w:trPr>
          <w:trHeight w:val="10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 часов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занятий</w:t>
            </w:r>
          </w:p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(форма, метод)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EA4884" w:rsidRPr="00EA4884" w:rsidTr="00EA4884">
        <w:trPr>
          <w:trHeight w:val="1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Путешествие в </w:t>
            </w:r>
            <w:proofErr w:type="spellStart"/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книгоград</w:t>
            </w:r>
            <w:proofErr w:type="spellEnd"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C37B96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736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</w:t>
            </w:r>
          </w:p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Онлайн-</w:t>
            </w: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опрос: «Какое место в жизни человека занимает книга? Каково значение компьютера в жизни человека?». Интеллектуальная дискуссия на тему: «Читая хорошую книгу, человек становится добрее, отзывчивее, внимательнее</w:t>
            </w:r>
          </w:p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любимой книги</w:t>
            </w:r>
          </w:p>
        </w:tc>
      </w:tr>
      <w:tr w:rsidR="00EA4884" w:rsidRPr="00EA4884" w:rsidTr="00EA4884">
        <w:trPr>
          <w:trHeight w:val="9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«Культура – наше драгоценное достояние».</w:t>
            </w:r>
          </w:p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Славянская мифология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C64742" w:rsidP="00C6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</w:t>
            </w:r>
            <w:r w:rsidR="00EA4884"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славянских божеств.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 о божествах древних славян.</w:t>
            </w:r>
          </w:p>
        </w:tc>
      </w:tr>
      <w:tr w:rsidR="00EA4884" w:rsidRPr="00EA4884" w:rsidTr="00EA4884">
        <w:trPr>
          <w:trHeight w:val="1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 златом крыльце сидели».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Фольклорный праздник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D40CEC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EA4884"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ословиц по темам</w:t>
            </w:r>
          </w:p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со скороговорками</w:t>
            </w:r>
          </w:p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Отгадывание загадок</w:t>
            </w:r>
          </w:p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Написание своих загадок.</w:t>
            </w:r>
          </w:p>
        </w:tc>
      </w:tr>
      <w:tr w:rsidR="00EA4884" w:rsidRPr="00EA4884" w:rsidTr="00EA4884">
        <w:trPr>
          <w:trHeight w:val="7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Сказки народов мира.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сказок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сказок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иллюстраций.</w:t>
            </w:r>
          </w:p>
        </w:tc>
      </w:tr>
      <w:tr w:rsidR="00EA4884" w:rsidRPr="00EA4884" w:rsidTr="00EA4884">
        <w:trPr>
          <w:trHeight w:val="8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Х.К. Андерсен «Русалочка»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15058B" w:rsidP="00150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736825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Ответить на вопросы</w:t>
            </w:r>
          </w:p>
        </w:tc>
      </w:tr>
      <w:tr w:rsidR="00EA4884" w:rsidRPr="00EA4884" w:rsidTr="00EA4884">
        <w:trPr>
          <w:trHeight w:val="7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Х Андерсен Сказки о вещах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15058B" w:rsidP="0015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сказок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Написание своих сказок о вещах и предметах</w:t>
            </w:r>
          </w:p>
        </w:tc>
      </w:tr>
      <w:tr w:rsidR="00EA4884" w:rsidRPr="00EA4884" w:rsidTr="00EA4884">
        <w:trPr>
          <w:trHeight w:val="1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Джанни</w:t>
            </w:r>
            <w:proofErr w:type="spellEnd"/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  <w:proofErr w:type="spellStart"/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Родари</w:t>
            </w:r>
            <w:proofErr w:type="spellEnd"/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«Сказки по телефону»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73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r w:rsidR="00736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ение сказки</w:t>
            </w: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на вопросы, выполнения различных заданий, рисование героев сказок и т.д.</w:t>
            </w:r>
          </w:p>
        </w:tc>
      </w:tr>
      <w:tr w:rsidR="00EA4884" w:rsidRPr="00EA4884" w:rsidTr="00EA4884">
        <w:trPr>
          <w:trHeight w:val="1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736825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«Прогулка по крыловскому зоосаду»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C37B96" w:rsidRDefault="00C37B96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Написание своих басен</w:t>
            </w:r>
          </w:p>
        </w:tc>
      </w:tr>
      <w:tr w:rsidR="00EA4884" w:rsidRPr="00EA4884" w:rsidTr="00EA4884">
        <w:trPr>
          <w:trHeight w:val="3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Пусть всегда будет мама.</w:t>
            </w:r>
          </w:p>
          <w:p w:rsidR="00EA4884" w:rsidRPr="00EA4884" w:rsidRDefault="00EA4884" w:rsidP="00EA4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«Загляните в мамины глаза»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 ли я поступаю в той или иной ситуации.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Матери в России. Образ Матери в стихах, рассказах, произведениях искусства.</w:t>
            </w:r>
          </w:p>
          <w:p w:rsidR="00EA4884" w:rsidRPr="00EA4884" w:rsidRDefault="00EA4884" w:rsidP="00EA4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Пишем маме письмо.</w:t>
            </w:r>
          </w:p>
        </w:tc>
      </w:tr>
      <w:tr w:rsidR="00EA4884" w:rsidRPr="00EA4884" w:rsidTr="00EA4884">
        <w:trPr>
          <w:trHeight w:val="3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 лукоморья …»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D40CEC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по сказке</w:t>
            </w:r>
            <w:r w:rsidR="00EA4884"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Пушкина.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CEC" w:rsidRPr="00EA4884" w:rsidRDefault="00D40CEC" w:rsidP="00D40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Рисуем иллюстрации</w:t>
            </w:r>
          </w:p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4884" w:rsidRPr="00EA4884" w:rsidTr="00EA4884">
        <w:trPr>
          <w:trHeight w:val="3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12-13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 Пушкин «Руслан и Людмила».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95394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15058B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Литературная викторина </w:t>
            </w:r>
            <w:r w:rsidR="00EA4884"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поэме.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 о понравившемся герое.</w:t>
            </w:r>
          </w:p>
        </w:tc>
      </w:tr>
      <w:tr w:rsidR="00EA4884" w:rsidRPr="00EA4884" w:rsidTr="00EA4884">
        <w:trPr>
          <w:trHeight w:val="3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 Пушкин «Руслан и Людмила».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абонемент. Филармония для школьников.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Путешествие по знаменитой поэме Пушкина и по опере М.И. Глинки.</w:t>
            </w:r>
          </w:p>
        </w:tc>
      </w:tr>
      <w:tr w:rsidR="00EA4884" w:rsidRPr="00EA4884" w:rsidTr="00EA4884">
        <w:trPr>
          <w:trHeight w:val="3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«Зимняя сказка»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Проектная работа. Зимняя тематика в живописи и поэзии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C37B96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Стихи о зиме. </w:t>
            </w:r>
            <w:r w:rsidR="00EA4884"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Иллюстрации к ним. Свои стихотворения.</w:t>
            </w:r>
          </w:p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Эссе о зиме.</w:t>
            </w:r>
          </w:p>
        </w:tc>
      </w:tr>
      <w:tr w:rsidR="00EA4884" w:rsidRPr="00EA4884" w:rsidTr="00EA4884">
        <w:trPr>
          <w:trHeight w:val="10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«Чудеса, да и только».</w:t>
            </w:r>
          </w:p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 В. Гоголь «Вечера на хуторе близ Диканьки»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15058B" w:rsidP="0015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736825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фильма</w:t>
            </w:r>
            <w:r w:rsidR="004E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736825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чудес</w:t>
            </w:r>
          </w:p>
        </w:tc>
      </w:tr>
      <w:tr w:rsidR="00EA4884" w:rsidRPr="00EA4884" w:rsidTr="00EA4884">
        <w:trPr>
          <w:trHeight w:val="9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П.П. Бажов «Малахитовая шкатулка».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736825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Слушаем актёрское чтение. 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Рисуем иллюстрации</w:t>
            </w:r>
          </w:p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Фрагменты из мультфильма</w:t>
            </w:r>
          </w:p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 о понравившемся герое</w:t>
            </w:r>
          </w:p>
        </w:tc>
      </w:tr>
      <w:tr w:rsidR="00EA4884" w:rsidRPr="00EA4884" w:rsidTr="00EA4884">
        <w:trPr>
          <w:trHeight w:val="3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Сказки русских и зарубежных писателей 20 века. К. Г. Паустовский «Похождения жука - носорога»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736825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сказки.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на вопросы, выполнения различных заданий, рисование героев сказок и т.д.</w:t>
            </w:r>
          </w:p>
        </w:tc>
      </w:tr>
      <w:tr w:rsidR="00EA4884" w:rsidRPr="00EA4884" w:rsidTr="00EA4884">
        <w:trPr>
          <w:trHeight w:val="3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 Г. Паустовский «О музыке словами».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Литературный абонемент. Филармония для школьников.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 «Стар</w:t>
            </w:r>
            <w:r w:rsidR="00736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 повар», «</w:t>
            </w: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Корзина с еловыми шишками», «Тост»</w:t>
            </w:r>
            <w:r w:rsidR="004E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4884" w:rsidRPr="00EA4884" w:rsidTr="00EA4884">
        <w:trPr>
          <w:trHeight w:val="3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 Г. Паустовский «Стальное колечко»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сказки, беседа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на вопросы, выполнения различных заданий, рисование героев сказок и т.д.</w:t>
            </w:r>
          </w:p>
        </w:tc>
      </w:tr>
      <w:tr w:rsidR="00EA4884" w:rsidRPr="00EA4884" w:rsidTr="00EA4884">
        <w:trPr>
          <w:trHeight w:val="3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детей.</w:t>
            </w:r>
          </w:p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 Казаков «Тихое утро».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Литературный абонемент. Филармония для школьников.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рассказа.</w:t>
            </w:r>
          </w:p>
        </w:tc>
      </w:tr>
      <w:tr w:rsidR="00EA4884" w:rsidRPr="00EA4884" w:rsidTr="00EA4884">
        <w:trPr>
          <w:trHeight w:val="3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П. Платонов «</w:t>
            </w:r>
            <w:proofErr w:type="spellStart"/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Финист</w:t>
            </w:r>
            <w:proofErr w:type="spellEnd"/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ясный сокол»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736825" w:rsidP="0073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сказки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на вопросы, выполнения различных заданий, рисование героев сказок и т.д.</w:t>
            </w:r>
          </w:p>
        </w:tc>
      </w:tr>
      <w:tr w:rsidR="00EA4884" w:rsidRPr="00EA4884" w:rsidTr="00EA4884">
        <w:trPr>
          <w:trHeight w:val="3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П. Платонов «Морока»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73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</w:t>
            </w:r>
            <w:r w:rsidR="00736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сказки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Ответы на вопросы, выполнения различных </w:t>
            </w: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заданий, рисование героев сказок и т.д.</w:t>
            </w:r>
          </w:p>
        </w:tc>
      </w:tr>
      <w:tr w:rsidR="00EA4884" w:rsidRPr="00EA4884" w:rsidTr="00EA4884">
        <w:trPr>
          <w:trHeight w:val="3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П. Платонов «Иван Бесталанный и Елена Премудрая»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736825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сказки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на вопросы, выполнения различных заданий, рисование героев сказок и т.д.</w:t>
            </w:r>
          </w:p>
        </w:tc>
      </w:tr>
      <w:tr w:rsidR="00EA4884" w:rsidRPr="00EA4884" w:rsidTr="00EA4884">
        <w:trPr>
          <w:trHeight w:val="3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Ибрагимбеков</w:t>
            </w:r>
            <w:proofErr w:type="spellEnd"/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«За все хорошее – смерть»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Филармония для школьников.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рассказа.</w:t>
            </w:r>
          </w:p>
        </w:tc>
      </w:tr>
      <w:tr w:rsidR="00EA4884" w:rsidRPr="00EA4884" w:rsidTr="00EA4884">
        <w:trPr>
          <w:trHeight w:val="3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Праздники и обычаи славян: встречаем Масленицу!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736825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Задания для </w:t>
            </w:r>
            <w:r w:rsidR="00EA4884"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Масленицы</w:t>
            </w:r>
          </w:p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История возникновения праздника, традиции, обряды празднования Масленицы. Названия дней на масленичной неделе.</w:t>
            </w:r>
          </w:p>
        </w:tc>
      </w:tr>
      <w:tr w:rsidR="00EA4884" w:rsidRPr="00EA4884" w:rsidTr="00EA4884">
        <w:trPr>
          <w:trHeight w:val="3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«Музыка природы: пение птиц» (1 апреля – День птиц)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абонемент. Филармония для школьников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на вопросы, выполнения различных заданий, беседа.</w:t>
            </w:r>
          </w:p>
        </w:tc>
      </w:tr>
      <w:tr w:rsidR="00EA4884" w:rsidRPr="00EA4884" w:rsidTr="00EA4884">
        <w:trPr>
          <w:trHeight w:val="3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Э. Сетон-Томпсон «Домино. История одного черно-бурого лиса»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Литературный абонемент. Филармония для школьников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рассказа.</w:t>
            </w:r>
          </w:p>
        </w:tc>
      </w:tr>
      <w:tr w:rsidR="00EA4884" w:rsidRPr="00EA4884" w:rsidTr="00EA4884">
        <w:trPr>
          <w:trHeight w:val="3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Даррелл «Поместье-зверинец»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Литературный абонемент. Филармония для школьников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рассказа.</w:t>
            </w:r>
          </w:p>
        </w:tc>
      </w:tr>
      <w:tr w:rsidR="00EA4884" w:rsidRPr="00EA4884" w:rsidTr="00EA4884">
        <w:trPr>
          <w:trHeight w:val="3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П. Астафьев «</w:t>
            </w:r>
            <w:proofErr w:type="spellStart"/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Белогрудка</w:t>
            </w:r>
            <w:proofErr w:type="spellEnd"/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 «</w:t>
            </w:r>
            <w:proofErr w:type="spellStart"/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Капалуха</w:t>
            </w:r>
            <w:proofErr w:type="spellEnd"/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736825" w:rsidP="0073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рассказов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на вопросы, выполнения различных заданий, рисование героев сказок и т.д.</w:t>
            </w:r>
          </w:p>
        </w:tc>
      </w:tr>
      <w:tr w:rsidR="00EA4884" w:rsidRPr="00EA4884" w:rsidTr="00EA4884">
        <w:trPr>
          <w:trHeight w:val="3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«Литературная зарница»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736825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Обзор по книгам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73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Увл</w:t>
            </w:r>
            <w:r w:rsidR="00736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екательная познавательная игра с вопросами</w:t>
            </w:r>
          </w:p>
        </w:tc>
      </w:tr>
      <w:tr w:rsidR="00EA4884" w:rsidRPr="00EA4884" w:rsidTr="00EA4884">
        <w:trPr>
          <w:trHeight w:val="3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Детство, опаленное войной.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Читательская конференция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книги Богомолова «Иван»</w:t>
            </w:r>
          </w:p>
        </w:tc>
      </w:tr>
      <w:tr w:rsidR="00EA4884" w:rsidRPr="00EA4884" w:rsidTr="00EA4884">
        <w:trPr>
          <w:trHeight w:val="3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дружбе и друзьях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Литературная композиция.</w:t>
            </w:r>
          </w:p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Дискуссия на тему: в чем ценность дружбы?»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Стихи, песни, литературные произведения о дружбе.</w:t>
            </w:r>
          </w:p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Составляем словесный портрет: «Вот такой у меня друг».</w:t>
            </w:r>
          </w:p>
        </w:tc>
      </w:tr>
      <w:tr w:rsidR="00EA4884" w:rsidRPr="00EA4884" w:rsidTr="00EA4884">
        <w:trPr>
          <w:trHeight w:val="3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 анкетирование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Рекомендательный список произведений для летнего чтения</w:t>
            </w:r>
          </w:p>
        </w:tc>
      </w:tr>
      <w:tr w:rsidR="00EA4884" w:rsidRPr="00EA4884" w:rsidTr="00EA4884">
        <w:trPr>
          <w:trHeight w:val="3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занятий: 34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84" w:rsidRPr="00EA4884" w:rsidRDefault="00EA4884" w:rsidP="00EA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24E4" w:rsidRDefault="00D324E4" w:rsidP="00D32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24E4" w:rsidRPr="00EA4884" w:rsidRDefault="00D324E4" w:rsidP="00D32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</w:t>
      </w:r>
      <w:r w:rsidRPr="00EA48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Учебно-методические материалы:</w:t>
      </w:r>
    </w:p>
    <w:p w:rsidR="00D324E4" w:rsidRPr="00EA4884" w:rsidRDefault="00D324E4" w:rsidP="00D324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детей в школе: Новые подходы и новые технологии. – Под ред. Н.Е. </w:t>
      </w:r>
      <w:proofErr w:type="spellStart"/>
      <w:r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Щурковой</w:t>
      </w:r>
      <w:proofErr w:type="spellEnd"/>
      <w:r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Новая школа, 1998.</w:t>
      </w:r>
    </w:p>
    <w:p w:rsidR="00D324E4" w:rsidRPr="00EA4884" w:rsidRDefault="00D324E4" w:rsidP="00D324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Агапова И., Давыдова М. Литературные игры для детей. – «Лада», Москва, 2006.</w:t>
      </w:r>
    </w:p>
    <w:p w:rsidR="00D324E4" w:rsidRPr="00EA4884" w:rsidRDefault="00D324E4" w:rsidP="00D324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Волина В.В. Учимся играя. – М.: Новая школа, </w:t>
      </w:r>
      <w:proofErr w:type="gramStart"/>
      <w:r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1994..</w:t>
      </w:r>
      <w:proofErr w:type="gramEnd"/>
    </w:p>
    <w:p w:rsidR="00D324E4" w:rsidRPr="00EA4884" w:rsidRDefault="00D324E4" w:rsidP="00D324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Гостимская</w:t>
      </w:r>
      <w:proofErr w:type="spellEnd"/>
      <w:r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Е.С., Мишина М.И. Внеклассное чтение. – Москва, «5 за знания», 2006.</w:t>
      </w:r>
    </w:p>
    <w:p w:rsidR="00D324E4" w:rsidRPr="00EA4884" w:rsidRDefault="00D324E4" w:rsidP="00D324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Ксензова</w:t>
      </w:r>
      <w:proofErr w:type="spellEnd"/>
      <w:r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Г.Ю. Внеурочное воспитание в развивающейся школе. – Тверь, 2005.</w:t>
      </w:r>
    </w:p>
    <w:p w:rsidR="00D324E4" w:rsidRPr="00EA4884" w:rsidRDefault="00D324E4" w:rsidP="00D324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Светловская</w:t>
      </w:r>
      <w:proofErr w:type="spellEnd"/>
      <w:r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Н.Н. Методика внеклассного чтения. – М.: Педагогика, 1980.</w:t>
      </w:r>
    </w:p>
    <w:p w:rsidR="00D324E4" w:rsidRPr="00EA4884" w:rsidRDefault="00D324E4" w:rsidP="00D324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EA48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Светловская</w:t>
      </w:r>
      <w:proofErr w:type="spellEnd"/>
      <w:r w:rsidRPr="00EA48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Н.Н. </w:t>
      </w:r>
      <w:r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Самостоятельное чтение. – М.: Педагогика, 1980.</w:t>
      </w:r>
    </w:p>
    <w:p w:rsidR="00D324E4" w:rsidRPr="00EA4884" w:rsidRDefault="00D324E4" w:rsidP="00D324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</w:t>
      </w:r>
      <w:proofErr w:type="spellEnd"/>
      <w:r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И.Г. Занимательные литературные кроссворды - тесты. – Ярославль, «Академия развития», 2006.</w:t>
      </w:r>
    </w:p>
    <w:p w:rsidR="00D324E4" w:rsidRPr="00EA4884" w:rsidRDefault="00D324E4" w:rsidP="00D324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Праздник – ожидаемое чудо! Внеклассные мероприятия (спектакли, утренники, юморины, викторины). – Составитель: </w:t>
      </w:r>
      <w:proofErr w:type="spellStart"/>
      <w:r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Жиренко</w:t>
      </w:r>
      <w:proofErr w:type="spellEnd"/>
      <w:r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О.Е., Москва: «ВАКО», 2006.</w:t>
      </w:r>
    </w:p>
    <w:p w:rsidR="00D324E4" w:rsidRPr="00EA4884" w:rsidRDefault="00D324E4" w:rsidP="00D324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Щуркова</w:t>
      </w:r>
      <w:proofErr w:type="spellEnd"/>
      <w:r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Н.Е. Собрание пестрых дел. – М.: 1994.</w:t>
      </w:r>
    </w:p>
    <w:p w:rsidR="00EA4884" w:rsidRDefault="00F22411" w:rsidP="00D324E4"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D324E4"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Яценко И.Ф. Поурочные разработки по внеклассному </w:t>
      </w:r>
      <w:proofErr w:type="gramStart"/>
      <w:r w:rsidR="00D324E4"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чтению.–</w:t>
      </w:r>
      <w:proofErr w:type="gramEnd"/>
      <w:r w:rsidR="00D324E4"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D324E4" w:rsidRPr="00E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Москва, «ВАКО», 2006</w:t>
      </w:r>
    </w:p>
    <w:sectPr w:rsidR="00EA4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24F7"/>
    <w:multiLevelType w:val="multilevel"/>
    <w:tmpl w:val="870C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1D2E4A"/>
    <w:multiLevelType w:val="multilevel"/>
    <w:tmpl w:val="1C2C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DD75F5"/>
    <w:multiLevelType w:val="multilevel"/>
    <w:tmpl w:val="21DE8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B7785A"/>
    <w:multiLevelType w:val="multilevel"/>
    <w:tmpl w:val="DA40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C06E17"/>
    <w:multiLevelType w:val="multilevel"/>
    <w:tmpl w:val="6DB4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BC299C"/>
    <w:multiLevelType w:val="multilevel"/>
    <w:tmpl w:val="1734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84"/>
    <w:rsid w:val="00085169"/>
    <w:rsid w:val="000F4AAF"/>
    <w:rsid w:val="00140FD5"/>
    <w:rsid w:val="0015058B"/>
    <w:rsid w:val="001C4627"/>
    <w:rsid w:val="001D2E74"/>
    <w:rsid w:val="003124F9"/>
    <w:rsid w:val="00372581"/>
    <w:rsid w:val="004365B6"/>
    <w:rsid w:val="004E5053"/>
    <w:rsid w:val="00526871"/>
    <w:rsid w:val="00550252"/>
    <w:rsid w:val="00587C29"/>
    <w:rsid w:val="006C23F8"/>
    <w:rsid w:val="00736825"/>
    <w:rsid w:val="00780E59"/>
    <w:rsid w:val="008C5884"/>
    <w:rsid w:val="00953944"/>
    <w:rsid w:val="009C4651"/>
    <w:rsid w:val="00C37B96"/>
    <w:rsid w:val="00C64742"/>
    <w:rsid w:val="00D324E4"/>
    <w:rsid w:val="00D40CEC"/>
    <w:rsid w:val="00DA65C9"/>
    <w:rsid w:val="00E83F5E"/>
    <w:rsid w:val="00EA4884"/>
    <w:rsid w:val="00F2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1E0C"/>
  <w15:chartTrackingRefBased/>
  <w15:docId w15:val="{0A8EBECC-2973-4CBE-B208-CBE83F6E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7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8D137-29B6-4915-A89E-A438CABB1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2220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17</cp:revision>
  <dcterms:created xsi:type="dcterms:W3CDTF">2021-08-31T12:41:00Z</dcterms:created>
  <dcterms:modified xsi:type="dcterms:W3CDTF">2023-09-15T06:34:00Z</dcterms:modified>
</cp:coreProperties>
</file>